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9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992"/>
        <w:gridCol w:w="850"/>
        <w:gridCol w:w="1225"/>
        <w:gridCol w:w="3827"/>
        <w:gridCol w:w="3969"/>
        <w:gridCol w:w="3224"/>
      </w:tblGrid>
      <w:tr w:rsidR="00BA7407" w:rsidRPr="00DB0653" w:rsidTr="00DB0653">
        <w:trPr>
          <w:trHeight w:val="380"/>
        </w:trPr>
        <w:tc>
          <w:tcPr>
            <w:tcW w:w="1101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</w:pPr>
            <w:r w:rsidRPr="00DB0653">
              <w:rPr>
                <w:bCs/>
              </w:rPr>
              <w:t>Название курса</w:t>
            </w:r>
          </w:p>
        </w:tc>
        <w:tc>
          <w:tcPr>
            <w:tcW w:w="850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</w:pPr>
            <w:r w:rsidRPr="00DB0653">
              <w:rPr>
                <w:bCs/>
              </w:rPr>
              <w:t>Класс</w:t>
            </w:r>
          </w:p>
        </w:tc>
        <w:tc>
          <w:tcPr>
            <w:tcW w:w="992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</w:pPr>
            <w:r w:rsidRPr="00DB0653">
              <w:rPr>
                <w:bCs/>
              </w:rPr>
              <w:t>Кол-во часов в неделю</w:t>
            </w:r>
          </w:p>
        </w:tc>
        <w:tc>
          <w:tcPr>
            <w:tcW w:w="850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</w:pPr>
            <w:r w:rsidRPr="00DB0653">
              <w:rPr>
                <w:bCs/>
              </w:rPr>
              <w:t>Кол-во часов в год</w:t>
            </w:r>
          </w:p>
        </w:tc>
        <w:tc>
          <w:tcPr>
            <w:tcW w:w="1225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</w:pPr>
            <w:r w:rsidRPr="00DB0653">
              <w:rPr>
                <w:bCs/>
              </w:rPr>
              <w:t>ФИО учителя</w:t>
            </w:r>
          </w:p>
        </w:tc>
        <w:tc>
          <w:tcPr>
            <w:tcW w:w="3827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  <w:rPr>
                <w:bCs/>
              </w:rPr>
            </w:pPr>
            <w:r w:rsidRPr="00DB0653">
              <w:rPr>
                <w:bCs/>
              </w:rPr>
              <w:t>Сведения о рабочей программе</w:t>
            </w:r>
          </w:p>
          <w:p w:rsidR="00BA7407" w:rsidRPr="00DB0653" w:rsidRDefault="00BA7407" w:rsidP="00D119E3">
            <w:pPr>
              <w:pStyle w:val="Default"/>
              <w:jc w:val="center"/>
            </w:pPr>
            <w:r w:rsidRPr="00DB0653">
              <w:t>(Примерная программа, авторская программа, учебник, рабочая тетрадь)</w:t>
            </w:r>
          </w:p>
        </w:tc>
        <w:tc>
          <w:tcPr>
            <w:tcW w:w="3969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</w:pPr>
            <w:r w:rsidRPr="00DB0653">
              <w:rPr>
                <w:bCs/>
              </w:rPr>
              <w:t>Цель курса</w:t>
            </w:r>
          </w:p>
        </w:tc>
        <w:tc>
          <w:tcPr>
            <w:tcW w:w="3224" w:type="dxa"/>
            <w:vAlign w:val="center"/>
          </w:tcPr>
          <w:p w:rsidR="00BA7407" w:rsidRPr="00DB0653" w:rsidRDefault="00BA7407" w:rsidP="00D119E3">
            <w:pPr>
              <w:pStyle w:val="Default"/>
              <w:jc w:val="center"/>
            </w:pPr>
            <w:r w:rsidRPr="00DB0653">
              <w:rPr>
                <w:bCs/>
              </w:rPr>
              <w:t>Структура курса</w:t>
            </w:r>
          </w:p>
        </w:tc>
      </w:tr>
      <w:tr w:rsidR="00990D4C" w:rsidRPr="00DB0653" w:rsidTr="00DB0653">
        <w:trPr>
          <w:trHeight w:val="380"/>
        </w:trPr>
        <w:tc>
          <w:tcPr>
            <w:tcW w:w="1101" w:type="dxa"/>
          </w:tcPr>
          <w:p w:rsidR="00990D4C" w:rsidRPr="00DB0653" w:rsidRDefault="00D119E3" w:rsidP="00D119E3">
            <w:pPr>
              <w:pStyle w:val="Default"/>
              <w:rPr>
                <w:bCs/>
              </w:rPr>
            </w:pPr>
            <w:r w:rsidRPr="00DB0653">
              <w:t xml:space="preserve">Алгебра </w:t>
            </w:r>
          </w:p>
        </w:tc>
        <w:tc>
          <w:tcPr>
            <w:tcW w:w="850" w:type="dxa"/>
          </w:tcPr>
          <w:p w:rsidR="00990D4C" w:rsidRPr="00DB0653" w:rsidRDefault="00DB0653" w:rsidP="00D119E3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990D4C" w:rsidRPr="00DB0653" w:rsidRDefault="00D119E3" w:rsidP="00D119E3">
            <w:pPr>
              <w:pStyle w:val="Default"/>
              <w:rPr>
                <w:bCs/>
              </w:rPr>
            </w:pPr>
            <w:r w:rsidRPr="00DB0653">
              <w:rPr>
                <w:bCs/>
              </w:rPr>
              <w:t>3</w:t>
            </w:r>
          </w:p>
        </w:tc>
        <w:tc>
          <w:tcPr>
            <w:tcW w:w="850" w:type="dxa"/>
          </w:tcPr>
          <w:p w:rsidR="00990D4C" w:rsidRPr="00DB0653" w:rsidRDefault="00D119E3" w:rsidP="00D119E3">
            <w:pPr>
              <w:pStyle w:val="Default"/>
              <w:rPr>
                <w:bCs/>
              </w:rPr>
            </w:pPr>
            <w:r w:rsidRPr="00DB0653">
              <w:rPr>
                <w:bCs/>
              </w:rPr>
              <w:t>102</w:t>
            </w:r>
          </w:p>
        </w:tc>
        <w:tc>
          <w:tcPr>
            <w:tcW w:w="1225" w:type="dxa"/>
          </w:tcPr>
          <w:p w:rsidR="00990D4C" w:rsidRPr="00DB0653" w:rsidRDefault="00990D4C" w:rsidP="00D119E3">
            <w:pPr>
              <w:pStyle w:val="Default"/>
              <w:rPr>
                <w:bCs/>
              </w:rPr>
            </w:pPr>
            <w:proofErr w:type="spellStart"/>
            <w:r w:rsidRPr="00DB0653">
              <w:rPr>
                <w:bCs/>
              </w:rPr>
              <w:t>Луценко</w:t>
            </w:r>
            <w:proofErr w:type="spellEnd"/>
            <w:r w:rsidRPr="00DB0653">
              <w:rPr>
                <w:bCs/>
              </w:rPr>
              <w:t xml:space="preserve"> Т.В</w:t>
            </w:r>
          </w:p>
        </w:tc>
        <w:tc>
          <w:tcPr>
            <w:tcW w:w="3827" w:type="dxa"/>
          </w:tcPr>
          <w:p w:rsidR="00DB0653" w:rsidRPr="00DB0653" w:rsidRDefault="00DB0653" w:rsidP="00DB0653">
            <w:pPr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t xml:space="preserve">     Планирование составлено на основе программы курса «Алгебра 7-11 классы»// Программы. Математика. 5-6 классы. Алгебра. 7-9 классы. Алгебра и начала анализа. 10-11 классы / автор </w:t>
            </w:r>
            <w:proofErr w:type="gramStart"/>
            <w:r w:rsidRPr="00DB0653">
              <w:rPr>
                <w:rFonts w:ascii="Times New Roman" w:hAnsi="Times New Roman"/>
              </w:rPr>
              <w:t>-с</w:t>
            </w:r>
            <w:proofErr w:type="gramEnd"/>
            <w:r w:rsidRPr="00DB0653">
              <w:rPr>
                <w:rFonts w:ascii="Times New Roman" w:hAnsi="Times New Roman"/>
              </w:rPr>
              <w:t>оставитель И.И. Зубарева, А.Г. Мордкович.. – М.: Мнемозина, 2012.</w:t>
            </w:r>
          </w:p>
          <w:p w:rsidR="00DB0653" w:rsidRPr="00DB0653" w:rsidRDefault="00DB0653" w:rsidP="00DB0653">
            <w:pPr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t xml:space="preserve">  </w:t>
            </w:r>
          </w:p>
          <w:p w:rsidR="00DB0653" w:rsidRPr="00DB0653" w:rsidRDefault="00DB0653" w:rsidP="00DB0653">
            <w:pPr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t xml:space="preserve">  Алгебра и начала математического анализа. 10 класс. Ч. 1. Учебник для учащихся общеобразовательных учреждений.  А.Г. Мордкович. М.- Мнемозина, 2012 г.</w:t>
            </w:r>
          </w:p>
          <w:p w:rsidR="00DB0653" w:rsidRPr="00DB0653" w:rsidRDefault="00DB0653" w:rsidP="00DB0653">
            <w:pPr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t>Алгебра и начала математического анализа. 10 класс. Ч.2. Задачник для учащихся общеобразовательных учреждений. А.Г. Мордкович. М.- Мнемозина, 2012 г</w:t>
            </w:r>
          </w:p>
          <w:p w:rsidR="00990D4C" w:rsidRPr="00DB0653" w:rsidRDefault="00990D4C" w:rsidP="00DB0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DB0653" w:rsidRPr="00DB0653" w:rsidRDefault="00D119E3" w:rsidP="00DB0653">
            <w:pPr>
              <w:tabs>
                <w:tab w:val="left" w:pos="227"/>
              </w:tabs>
              <w:jc w:val="both"/>
              <w:rPr>
                <w:rFonts w:ascii="Times New Roman" w:hAnsi="Times New Roman"/>
                <w:iCs/>
              </w:rPr>
            </w:pPr>
            <w:r w:rsidRPr="00DB0653">
              <w:rPr>
                <w:rFonts w:ascii="Times New Roman" w:hAnsi="Times New Roman"/>
                <w:bCs/>
                <w:i/>
                <w:caps/>
              </w:rPr>
              <w:t xml:space="preserve">   </w:t>
            </w:r>
            <w:r w:rsidR="00DB0653" w:rsidRPr="00DB0653">
              <w:rPr>
                <w:rFonts w:ascii="Times New Roman" w:hAnsi="Times New Roman"/>
                <w:iCs/>
              </w:rPr>
              <w:t xml:space="preserve"> Изучение математики в старшей школе на базовом уровне направлено на достижение следующих </w:t>
            </w:r>
            <w:r w:rsidR="00DB0653" w:rsidRPr="00DB0653">
              <w:rPr>
                <w:rFonts w:ascii="Times New Roman" w:hAnsi="Times New Roman"/>
                <w:b/>
                <w:iCs/>
              </w:rPr>
              <w:t>целей</w:t>
            </w:r>
            <w:r w:rsidR="00DB0653" w:rsidRPr="00DB0653">
              <w:rPr>
                <w:rFonts w:ascii="Times New Roman" w:hAnsi="Times New Roman"/>
                <w:iCs/>
              </w:rPr>
              <w:t>:</w:t>
            </w:r>
          </w:p>
          <w:p w:rsidR="00DB0653" w:rsidRPr="00DB0653" w:rsidRDefault="00DB0653" w:rsidP="00DB0653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  <w:b/>
                <w:bCs/>
              </w:rPr>
              <w:t>формирование представлений</w:t>
            </w:r>
            <w:r w:rsidRPr="00DB0653">
              <w:rPr>
                <w:rFonts w:ascii="Times New Roman" w:hAnsi="Times New Roman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DB0653" w:rsidRPr="00DB0653" w:rsidRDefault="00DB0653" w:rsidP="00DB0653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  <w:b/>
                <w:bCs/>
              </w:rPr>
              <w:t>развитие</w:t>
            </w:r>
            <w:r w:rsidRPr="00DB0653">
              <w:rPr>
                <w:rFonts w:ascii="Times New Roman" w:hAnsi="Times New Roman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DB0653" w:rsidRPr="00DB0653" w:rsidRDefault="00DB0653" w:rsidP="00DB0653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  <w:b/>
                <w:bCs/>
              </w:rPr>
              <w:t>овладение математическими знаниями и умениями</w:t>
            </w:r>
            <w:r w:rsidRPr="00DB0653">
              <w:rPr>
                <w:rFonts w:ascii="Times New Roman" w:hAnsi="Times New Roman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DB0653" w:rsidRPr="00DB0653" w:rsidRDefault="00DB0653" w:rsidP="00DB0653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  <w:b/>
                <w:bCs/>
              </w:rPr>
              <w:t>воспитание</w:t>
            </w:r>
            <w:r w:rsidRPr="00DB0653">
              <w:rPr>
                <w:rFonts w:ascii="Times New Roman" w:hAnsi="Times New Roman"/>
              </w:rPr>
      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</w:t>
            </w:r>
            <w:r w:rsidRPr="00DB0653">
              <w:rPr>
                <w:rFonts w:ascii="Times New Roman" w:hAnsi="Times New Roman"/>
              </w:rPr>
              <w:lastRenderedPageBreak/>
              <w:t>математических идей, понимания значимости математики для общественного прогресса.</w:t>
            </w:r>
          </w:p>
          <w:p w:rsidR="00990D4C" w:rsidRPr="00DB0653" w:rsidRDefault="00990D4C" w:rsidP="00DB0653">
            <w:pPr>
              <w:pStyle w:val="Default"/>
              <w:tabs>
                <w:tab w:val="left" w:pos="227"/>
              </w:tabs>
              <w:rPr>
                <w:bCs/>
              </w:rPr>
            </w:pPr>
          </w:p>
        </w:tc>
        <w:tc>
          <w:tcPr>
            <w:tcW w:w="3224" w:type="dxa"/>
          </w:tcPr>
          <w:p w:rsidR="00DB0653" w:rsidRPr="00DB0653" w:rsidRDefault="00DB0653" w:rsidP="00DB0653">
            <w:pPr>
              <w:numPr>
                <w:ilvl w:val="0"/>
                <w:numId w:val="5"/>
              </w:numPr>
              <w:ind w:left="227" w:hanging="141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lastRenderedPageBreak/>
              <w:t xml:space="preserve">Тригонометрические функции </w:t>
            </w:r>
          </w:p>
          <w:p w:rsidR="00DB0653" w:rsidRPr="00DB0653" w:rsidRDefault="00DB0653" w:rsidP="00DB0653">
            <w:pPr>
              <w:numPr>
                <w:ilvl w:val="0"/>
                <w:numId w:val="5"/>
              </w:numPr>
              <w:ind w:left="227" w:hanging="141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t xml:space="preserve">Тригонометрические уравнения </w:t>
            </w:r>
          </w:p>
          <w:p w:rsidR="00DB0653" w:rsidRPr="00DB0653" w:rsidRDefault="00DB0653" w:rsidP="00DB0653">
            <w:pPr>
              <w:numPr>
                <w:ilvl w:val="0"/>
                <w:numId w:val="5"/>
              </w:numPr>
              <w:ind w:left="227" w:hanging="141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t xml:space="preserve">Преобразования тригонометрических выражений </w:t>
            </w:r>
          </w:p>
          <w:p w:rsidR="00DB0653" w:rsidRPr="00DB0653" w:rsidRDefault="00DB0653" w:rsidP="00DB0653">
            <w:pPr>
              <w:numPr>
                <w:ilvl w:val="0"/>
                <w:numId w:val="5"/>
              </w:numPr>
              <w:ind w:left="227" w:hanging="141"/>
              <w:rPr>
                <w:rFonts w:ascii="Times New Roman" w:hAnsi="Times New Roman"/>
              </w:rPr>
            </w:pPr>
            <w:r w:rsidRPr="00DB0653">
              <w:rPr>
                <w:rFonts w:ascii="Times New Roman" w:hAnsi="Times New Roman"/>
              </w:rPr>
              <w:t>Производная</w:t>
            </w:r>
          </w:p>
          <w:p w:rsidR="00990D4C" w:rsidRPr="00DB0653" w:rsidRDefault="00DB0653" w:rsidP="00DB0653">
            <w:pPr>
              <w:pStyle w:val="Default"/>
              <w:numPr>
                <w:ilvl w:val="0"/>
                <w:numId w:val="4"/>
              </w:numPr>
              <w:ind w:left="227" w:hanging="141"/>
              <w:rPr>
                <w:bCs/>
              </w:rPr>
            </w:pPr>
            <w:r w:rsidRPr="00DB0653">
              <w:t>Повторение</w:t>
            </w:r>
          </w:p>
        </w:tc>
      </w:tr>
    </w:tbl>
    <w:p w:rsidR="001A6349" w:rsidRDefault="001A6349" w:rsidP="001A6349"/>
    <w:p w:rsidR="001A6349" w:rsidRDefault="001A6349" w:rsidP="001A6349"/>
    <w:p w:rsidR="001A6349" w:rsidRDefault="001A6349" w:rsidP="001A6349"/>
    <w:p w:rsidR="001A6349" w:rsidRDefault="001A6349" w:rsidP="001A6349"/>
    <w:p w:rsidR="001A6349" w:rsidRDefault="001A6349" w:rsidP="001A6349"/>
    <w:p w:rsidR="001A6349" w:rsidRPr="001A6349" w:rsidRDefault="001A6349" w:rsidP="001A6349"/>
    <w:p w:rsidR="001A6349" w:rsidRPr="001A6349" w:rsidRDefault="001A6349" w:rsidP="001A6349"/>
    <w:p w:rsidR="001A6349" w:rsidRPr="001A6349" w:rsidRDefault="001A6349" w:rsidP="001A6349"/>
    <w:p w:rsidR="001A6349" w:rsidRPr="001A6349" w:rsidRDefault="001A6349" w:rsidP="001A6349"/>
    <w:p w:rsidR="008D4609" w:rsidRPr="001A6349" w:rsidRDefault="008D4609" w:rsidP="001A6349"/>
    <w:sectPr w:rsidR="008D4609" w:rsidRPr="001A6349" w:rsidSect="00BA7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49F"/>
    <w:multiLevelType w:val="hybridMultilevel"/>
    <w:tmpl w:val="5F6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3E70"/>
    <w:multiLevelType w:val="hybridMultilevel"/>
    <w:tmpl w:val="4C0AB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4E90"/>
    <w:multiLevelType w:val="hybridMultilevel"/>
    <w:tmpl w:val="4778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C6688"/>
    <w:multiLevelType w:val="hybridMultilevel"/>
    <w:tmpl w:val="A44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407"/>
    <w:rsid w:val="0009563B"/>
    <w:rsid w:val="00116BB5"/>
    <w:rsid w:val="001A6349"/>
    <w:rsid w:val="00335E36"/>
    <w:rsid w:val="00350C4B"/>
    <w:rsid w:val="003A69EC"/>
    <w:rsid w:val="004C0A50"/>
    <w:rsid w:val="00503914"/>
    <w:rsid w:val="005220B1"/>
    <w:rsid w:val="00531161"/>
    <w:rsid w:val="005D41CC"/>
    <w:rsid w:val="0068473B"/>
    <w:rsid w:val="006C56CA"/>
    <w:rsid w:val="007037B1"/>
    <w:rsid w:val="00733E30"/>
    <w:rsid w:val="00895E8D"/>
    <w:rsid w:val="008D4609"/>
    <w:rsid w:val="00990D4C"/>
    <w:rsid w:val="00A91907"/>
    <w:rsid w:val="00B8449D"/>
    <w:rsid w:val="00BA7407"/>
    <w:rsid w:val="00CD7205"/>
    <w:rsid w:val="00D119E3"/>
    <w:rsid w:val="00DB0653"/>
    <w:rsid w:val="00E26777"/>
    <w:rsid w:val="00F639C2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0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aliases w:val="Заголовок 11"/>
    <w:basedOn w:val="a"/>
    <w:next w:val="a"/>
    <w:link w:val="10"/>
    <w:uiPriority w:val="9"/>
    <w:qFormat/>
    <w:rsid w:val="00990D4C"/>
    <w:pPr>
      <w:keepNext/>
      <w:spacing w:before="240" w:after="60"/>
      <w:outlineLvl w:val="0"/>
    </w:pPr>
    <w:rPr>
      <w:rFonts w:ascii="Arial" w:eastAsia="Times New Roman" w:hAnsi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91907"/>
    <w:pPr>
      <w:jc w:val="center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91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1 Знак"/>
    <w:basedOn w:val="a0"/>
    <w:link w:val="1"/>
    <w:uiPriority w:val="9"/>
    <w:rsid w:val="00990D4C"/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90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2018-01-23T09:32:00Z</dcterms:created>
  <dcterms:modified xsi:type="dcterms:W3CDTF">2018-01-23T09:32:00Z</dcterms:modified>
</cp:coreProperties>
</file>